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DCC84" w14:textId="77777777" w:rsidR="00913191" w:rsidRDefault="00A70C77">
      <w:pPr>
        <w:spacing w:before="9" w:line="273" w:lineRule="exact"/>
        <w:jc w:val="center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BEFORE THE </w:t>
      </w:r>
      <w:r w:rsidR="00532356">
        <w:rPr>
          <w:rFonts w:eastAsia="Times New Roman"/>
          <w:color w:val="000000"/>
          <w:sz w:val="24"/>
        </w:rPr>
        <w:t>PUBLIC SERVICE</w:t>
      </w:r>
      <w:r>
        <w:rPr>
          <w:rFonts w:eastAsia="Times New Roman"/>
          <w:color w:val="000000"/>
          <w:sz w:val="24"/>
        </w:rPr>
        <w:t xml:space="preserve"> COMMISSION OF</w:t>
      </w:r>
    </w:p>
    <w:p w14:paraId="5A4BBB65" w14:textId="77777777" w:rsidR="00913191" w:rsidRDefault="00532356">
      <w:pPr>
        <w:spacing w:before="15" w:after="274" w:line="273" w:lineRule="exact"/>
        <w:jc w:val="center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THE STATE OF MISSOURI</w:t>
      </w:r>
    </w:p>
    <w:p w14:paraId="2660EA8F" w14:textId="60EC58FD" w:rsidR="00532356" w:rsidRDefault="00433302" w:rsidP="00532356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In the Matter of the Petition of Missouri-</w:t>
      </w:r>
      <w:r w:rsidR="00532356">
        <w:rPr>
          <w:rFonts w:eastAsia="Times New Roman"/>
          <w:color w:val="000000"/>
          <w:sz w:val="24"/>
        </w:rPr>
        <w:tab/>
      </w:r>
      <w:r w:rsidR="00532356">
        <w:rPr>
          <w:rFonts w:eastAsia="Times New Roman"/>
          <w:color w:val="000000"/>
          <w:sz w:val="24"/>
        </w:rPr>
        <w:tab/>
        <w:t>)</w:t>
      </w:r>
    </w:p>
    <w:p w14:paraId="6F1333C2" w14:textId="4CE9E3EA" w:rsidR="00532356" w:rsidRDefault="00433302" w:rsidP="00532356">
      <w:pPr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American Water Company for Approval to</w:t>
      </w:r>
      <w:r w:rsidR="00532356">
        <w:rPr>
          <w:rFonts w:eastAsia="Times New Roman"/>
          <w:color w:val="000000"/>
          <w:sz w:val="24"/>
        </w:rPr>
        <w:tab/>
      </w:r>
      <w:r>
        <w:rPr>
          <w:rFonts w:eastAsia="Times New Roman"/>
          <w:color w:val="000000"/>
          <w:sz w:val="24"/>
        </w:rPr>
        <w:tab/>
        <w:t>)</w:t>
      </w:r>
      <w:r w:rsidR="00532356">
        <w:rPr>
          <w:rFonts w:eastAsia="Times New Roman"/>
          <w:color w:val="000000"/>
          <w:sz w:val="24"/>
        </w:rPr>
        <w:tab/>
        <w:t xml:space="preserve">Case No.:  </w:t>
      </w:r>
      <w:r>
        <w:rPr>
          <w:rFonts w:eastAsia="Times New Roman"/>
          <w:color w:val="000000"/>
          <w:sz w:val="24"/>
        </w:rPr>
        <w:t>WR</w:t>
      </w:r>
      <w:r w:rsidR="00532356">
        <w:rPr>
          <w:rFonts w:eastAsia="Times New Roman"/>
          <w:color w:val="000000"/>
          <w:sz w:val="24"/>
        </w:rPr>
        <w:t>-2024-0</w:t>
      </w:r>
      <w:r>
        <w:rPr>
          <w:rFonts w:eastAsia="Times New Roman"/>
          <w:color w:val="000000"/>
          <w:sz w:val="24"/>
        </w:rPr>
        <w:t>195</w:t>
      </w:r>
    </w:p>
    <w:p w14:paraId="4EB58213" w14:textId="46BA113C" w:rsidR="00532356" w:rsidRDefault="00433302" w:rsidP="00532356">
      <w:pPr>
        <w:spacing w:before="3" w:line="273" w:lineRule="exac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Change a Wastewater and Sewer Infrastructure</w:t>
      </w:r>
      <w:r>
        <w:rPr>
          <w:rFonts w:eastAsia="Times New Roman"/>
          <w:color w:val="000000"/>
          <w:sz w:val="24"/>
        </w:rPr>
        <w:tab/>
        <w:t>)</w:t>
      </w:r>
    </w:p>
    <w:p w14:paraId="6BA653D4" w14:textId="1596132B" w:rsidR="00433302" w:rsidRDefault="00433302" w:rsidP="00532356">
      <w:pPr>
        <w:spacing w:before="3" w:line="273" w:lineRule="exac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Rate Adjustment</w:t>
      </w:r>
      <w:r>
        <w:rPr>
          <w:rFonts w:eastAsia="Times New Roman"/>
          <w:color w:val="000000"/>
          <w:sz w:val="24"/>
        </w:rPr>
        <w:tab/>
      </w:r>
      <w:r>
        <w:rPr>
          <w:rFonts w:eastAsia="Times New Roman"/>
          <w:color w:val="000000"/>
          <w:sz w:val="24"/>
        </w:rPr>
        <w:tab/>
      </w:r>
      <w:r>
        <w:rPr>
          <w:rFonts w:eastAsia="Times New Roman"/>
          <w:color w:val="000000"/>
          <w:sz w:val="24"/>
        </w:rPr>
        <w:tab/>
      </w:r>
      <w:r>
        <w:rPr>
          <w:rFonts w:eastAsia="Times New Roman"/>
          <w:color w:val="000000"/>
          <w:sz w:val="24"/>
        </w:rPr>
        <w:tab/>
      </w:r>
      <w:r>
        <w:rPr>
          <w:rFonts w:eastAsia="Times New Roman"/>
          <w:color w:val="000000"/>
          <w:sz w:val="24"/>
        </w:rPr>
        <w:tab/>
        <w:t>)</w:t>
      </w:r>
    </w:p>
    <w:p w14:paraId="244C029F" w14:textId="77777777" w:rsidR="00532356" w:rsidRDefault="00532356" w:rsidP="00532356">
      <w:pPr>
        <w:spacing w:before="3" w:line="273" w:lineRule="exact"/>
        <w:textAlignment w:val="baseline"/>
        <w:rPr>
          <w:rFonts w:eastAsia="Times New Roman"/>
          <w:color w:val="000000"/>
          <w:sz w:val="24"/>
        </w:rPr>
      </w:pPr>
    </w:p>
    <w:p w14:paraId="130D60EF" w14:textId="201E9B86" w:rsidR="00913191" w:rsidRDefault="00A70C77" w:rsidP="00532356">
      <w:pPr>
        <w:spacing w:before="3" w:line="273" w:lineRule="exact"/>
        <w:jc w:val="center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 xml:space="preserve">APPLICATION TO INTERVENE </w:t>
      </w:r>
    </w:p>
    <w:p w14:paraId="034C7C22" w14:textId="77777777" w:rsidR="00913191" w:rsidRDefault="00A70C77">
      <w:pPr>
        <w:spacing w:line="273" w:lineRule="exact"/>
        <w:jc w:val="center"/>
        <w:textAlignment w:val="baseline"/>
        <w:rPr>
          <w:rFonts w:eastAsia="Times New Roman"/>
          <w:b/>
          <w:color w:val="000000"/>
          <w:sz w:val="24"/>
          <w:u w:val="single"/>
        </w:rPr>
      </w:pPr>
      <w:r>
        <w:rPr>
          <w:rFonts w:eastAsia="Times New Roman"/>
          <w:b/>
          <w:color w:val="000000"/>
          <w:sz w:val="24"/>
          <w:u w:val="single"/>
        </w:rPr>
        <w:t>OF THE MISSOURI INDUSTRIAL ENERGY CONSUMERS</w:t>
      </w:r>
    </w:p>
    <w:p w14:paraId="2842C685" w14:textId="77777777" w:rsidR="00532356" w:rsidRDefault="00532356" w:rsidP="00532356">
      <w:pPr>
        <w:spacing w:before="4" w:line="480" w:lineRule="auto"/>
        <w:jc w:val="both"/>
        <w:textAlignment w:val="baseline"/>
        <w:rPr>
          <w:rFonts w:eastAsia="Times New Roman"/>
          <w:color w:val="000000"/>
          <w:sz w:val="24"/>
          <w:szCs w:val="24"/>
        </w:rPr>
      </w:pPr>
    </w:p>
    <w:p w14:paraId="24C6AF91" w14:textId="7E12C183" w:rsidR="00532356" w:rsidRPr="00532356" w:rsidRDefault="00532356" w:rsidP="00532356">
      <w:pPr>
        <w:spacing w:before="4" w:line="480" w:lineRule="auto"/>
        <w:ind w:firstLine="720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532356">
        <w:rPr>
          <w:rFonts w:eastAsia="Times New Roman"/>
          <w:color w:val="000000"/>
          <w:sz w:val="24"/>
          <w:szCs w:val="24"/>
        </w:rPr>
        <w:t xml:space="preserve">COMES NOW the Missouri Industrial Energy Consumers (“MIEC”) and submits its </w:t>
      </w:r>
      <w:proofErr w:type="gramStart"/>
      <w:r w:rsidRPr="00532356">
        <w:rPr>
          <w:rFonts w:eastAsia="Times New Roman"/>
          <w:color w:val="000000"/>
          <w:sz w:val="24"/>
          <w:szCs w:val="24"/>
        </w:rPr>
        <w:t>Application</w:t>
      </w:r>
      <w:proofErr w:type="gramEnd"/>
      <w:r w:rsidRPr="00532356">
        <w:rPr>
          <w:rFonts w:eastAsia="Times New Roman"/>
          <w:color w:val="000000"/>
          <w:sz w:val="24"/>
          <w:szCs w:val="24"/>
        </w:rPr>
        <w:t xml:space="preserve"> to Intervene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532356">
        <w:rPr>
          <w:rFonts w:eastAsia="Times New Roman"/>
          <w:color w:val="000000"/>
          <w:sz w:val="24"/>
          <w:szCs w:val="24"/>
        </w:rPr>
        <w:t>in this proceeding. In support of its Application, MIEC states as follows:</w:t>
      </w:r>
    </w:p>
    <w:p w14:paraId="754A1095" w14:textId="608FA84C" w:rsidR="005217A0" w:rsidRDefault="005217A0" w:rsidP="005217A0">
      <w:pPr>
        <w:numPr>
          <w:ilvl w:val="0"/>
          <w:numId w:val="2"/>
        </w:numPr>
        <w:tabs>
          <w:tab w:val="clear" w:pos="720"/>
          <w:tab w:val="left" w:pos="1440"/>
        </w:tabs>
        <w:spacing w:line="480" w:lineRule="auto"/>
        <w:ind w:firstLine="720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MIEC is</w:t>
      </w:r>
      <w:r w:rsidR="00433302">
        <w:rPr>
          <w:rFonts w:eastAsia="Times New Roman"/>
          <w:color w:val="000000"/>
          <w:sz w:val="24"/>
          <w:szCs w:val="24"/>
        </w:rPr>
        <w:t xml:space="preserve"> an association </w:t>
      </w:r>
      <w:r>
        <w:rPr>
          <w:rFonts w:eastAsia="Times New Roman"/>
          <w:color w:val="000000"/>
          <w:sz w:val="24"/>
          <w:szCs w:val="24"/>
        </w:rPr>
        <w:t>represent</w:t>
      </w:r>
      <w:r w:rsidR="00433302">
        <w:rPr>
          <w:rFonts w:eastAsia="Times New Roman"/>
          <w:color w:val="000000"/>
          <w:sz w:val="24"/>
          <w:szCs w:val="24"/>
        </w:rPr>
        <w:t>ing</w:t>
      </w:r>
      <w:r>
        <w:rPr>
          <w:rFonts w:eastAsia="Times New Roman"/>
          <w:color w:val="000000"/>
          <w:sz w:val="24"/>
          <w:szCs w:val="24"/>
        </w:rPr>
        <w:t xml:space="preserve"> the interests of </w:t>
      </w:r>
      <w:r w:rsidR="00433302">
        <w:rPr>
          <w:rFonts w:eastAsia="Times New Roman"/>
          <w:color w:val="000000"/>
          <w:sz w:val="24"/>
          <w:szCs w:val="24"/>
        </w:rPr>
        <w:t xml:space="preserve">large </w:t>
      </w:r>
      <w:r>
        <w:rPr>
          <w:rFonts w:eastAsia="Times New Roman"/>
          <w:color w:val="000000"/>
          <w:sz w:val="24"/>
          <w:szCs w:val="24"/>
        </w:rPr>
        <w:t>customers in matters involving utility issues</w:t>
      </w:r>
      <w:r w:rsidR="00433302">
        <w:rPr>
          <w:rFonts w:eastAsia="Times New Roman"/>
          <w:color w:val="000000"/>
          <w:sz w:val="24"/>
          <w:szCs w:val="24"/>
        </w:rPr>
        <w:t xml:space="preserve">, including the interests of large customers </w:t>
      </w:r>
      <w:r>
        <w:rPr>
          <w:rFonts w:eastAsia="Times New Roman"/>
          <w:color w:val="000000"/>
          <w:sz w:val="24"/>
          <w:szCs w:val="24"/>
        </w:rPr>
        <w:t xml:space="preserve">of </w:t>
      </w:r>
      <w:r w:rsidR="00433302">
        <w:rPr>
          <w:rFonts w:eastAsia="Times New Roman"/>
          <w:color w:val="000000"/>
          <w:sz w:val="24"/>
          <w:szCs w:val="24"/>
        </w:rPr>
        <w:t xml:space="preserve">Missouri-American Water Company. </w:t>
      </w:r>
    </w:p>
    <w:p w14:paraId="356B2C33" w14:textId="77777777" w:rsidR="005217A0" w:rsidRDefault="005217A0" w:rsidP="005217A0">
      <w:pPr>
        <w:pStyle w:val="ListParagraph"/>
        <w:numPr>
          <w:ilvl w:val="0"/>
          <w:numId w:val="2"/>
        </w:numPr>
        <w:spacing w:line="480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All communications and pleadings in this case should be directed to:</w:t>
      </w:r>
    </w:p>
    <w:p w14:paraId="6B8B74F8" w14:textId="77777777" w:rsidR="005217A0" w:rsidRDefault="005217A0" w:rsidP="005217A0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Diana </w:t>
      </w:r>
      <w:proofErr w:type="spellStart"/>
      <w:r>
        <w:rPr>
          <w:sz w:val="24"/>
          <w:szCs w:val="24"/>
        </w:rPr>
        <w:t>Plescia</w:t>
      </w:r>
      <w:proofErr w:type="spellEnd"/>
    </w:p>
    <w:p w14:paraId="60134321" w14:textId="77777777" w:rsidR="005217A0" w:rsidRDefault="005217A0" w:rsidP="005217A0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Curtis, Heinz, Garrett &amp; O'Keefe, P.C.</w:t>
      </w:r>
    </w:p>
    <w:p w14:paraId="5E033EB3" w14:textId="77777777" w:rsidR="005217A0" w:rsidRDefault="005217A0" w:rsidP="005217A0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130 S. </w:t>
      </w:r>
      <w:proofErr w:type="spellStart"/>
      <w:r>
        <w:rPr>
          <w:sz w:val="24"/>
          <w:szCs w:val="24"/>
        </w:rPr>
        <w:t>Bemiston</w:t>
      </w:r>
      <w:proofErr w:type="spellEnd"/>
      <w:r>
        <w:rPr>
          <w:sz w:val="24"/>
          <w:szCs w:val="24"/>
        </w:rPr>
        <w:t>, Suite 200</w:t>
      </w:r>
    </w:p>
    <w:p w14:paraId="3D894094" w14:textId="77777777" w:rsidR="005217A0" w:rsidRDefault="005217A0" w:rsidP="005217A0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Clayton, Missouri 63105</w:t>
      </w:r>
    </w:p>
    <w:p w14:paraId="557F48A7" w14:textId="77777777" w:rsidR="005217A0" w:rsidRDefault="005217A0" w:rsidP="005217A0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(314) 725-8788</w:t>
      </w:r>
    </w:p>
    <w:p w14:paraId="0F13152C" w14:textId="77777777" w:rsidR="005217A0" w:rsidRDefault="005217A0" w:rsidP="005217A0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(314) 725-8789 (Fax)</w:t>
      </w:r>
    </w:p>
    <w:p w14:paraId="6A1FFF0A" w14:textId="77777777" w:rsidR="005217A0" w:rsidRDefault="005217A0" w:rsidP="005217A0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7" w:history="1">
        <w:r>
          <w:rPr>
            <w:rStyle w:val="Hyperlink"/>
            <w:sz w:val="24"/>
            <w:szCs w:val="24"/>
          </w:rPr>
          <w:t>dplescia@chgolaw.com</w:t>
        </w:r>
      </w:hyperlink>
      <w:r>
        <w:rPr>
          <w:sz w:val="24"/>
          <w:szCs w:val="24"/>
        </w:rPr>
        <w:t xml:space="preserve"> </w:t>
      </w:r>
    </w:p>
    <w:p w14:paraId="68881C77" w14:textId="77777777" w:rsidR="002D0A2F" w:rsidRDefault="002D0A2F" w:rsidP="002D0A2F">
      <w:pPr>
        <w:tabs>
          <w:tab w:val="left" w:pos="720"/>
          <w:tab w:val="left" w:pos="1440"/>
        </w:tabs>
        <w:spacing w:line="480" w:lineRule="auto"/>
        <w:ind w:left="720"/>
        <w:jc w:val="both"/>
        <w:textAlignment w:val="baseline"/>
        <w:rPr>
          <w:rFonts w:eastAsia="Times New Roman"/>
          <w:color w:val="000000"/>
          <w:sz w:val="24"/>
          <w:szCs w:val="24"/>
        </w:rPr>
      </w:pPr>
    </w:p>
    <w:p w14:paraId="48B8E868" w14:textId="1D813D1D" w:rsidR="005217A0" w:rsidRDefault="005217A0" w:rsidP="002D0A2F">
      <w:pPr>
        <w:numPr>
          <w:ilvl w:val="0"/>
          <w:numId w:val="2"/>
        </w:numPr>
        <w:tabs>
          <w:tab w:val="clear" w:pos="720"/>
          <w:tab w:val="left" w:pos="1440"/>
        </w:tabs>
        <w:spacing w:line="480" w:lineRule="auto"/>
        <w:ind w:firstLine="720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As a representative of the interests of large industrial customers of </w:t>
      </w:r>
      <w:r w:rsidR="00433302">
        <w:rPr>
          <w:rFonts w:eastAsia="Times New Roman"/>
          <w:color w:val="000000"/>
          <w:sz w:val="24"/>
          <w:szCs w:val="24"/>
        </w:rPr>
        <w:t>Missouri-American Water Company</w:t>
      </w:r>
      <w:r>
        <w:rPr>
          <w:rFonts w:eastAsia="Times New Roman"/>
          <w:color w:val="000000"/>
          <w:sz w:val="24"/>
          <w:szCs w:val="24"/>
        </w:rPr>
        <w:t xml:space="preserve">, the MIEC’s interest is different from that of the </w:t>
      </w:r>
      <w:proofErr w:type="gramStart"/>
      <w:r>
        <w:rPr>
          <w:rFonts w:eastAsia="Times New Roman"/>
          <w:color w:val="000000"/>
          <w:sz w:val="24"/>
          <w:szCs w:val="24"/>
        </w:rPr>
        <w:t>general public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 and may be adversely affected by actions taken as a result of the decision in this case.</w:t>
      </w:r>
    </w:p>
    <w:p w14:paraId="78B8BC30" w14:textId="77777777" w:rsidR="005217A0" w:rsidRDefault="005217A0" w:rsidP="002D0A2F">
      <w:pPr>
        <w:numPr>
          <w:ilvl w:val="0"/>
          <w:numId w:val="2"/>
        </w:numPr>
        <w:tabs>
          <w:tab w:val="clear" w:pos="720"/>
          <w:tab w:val="left" w:pos="1440"/>
        </w:tabs>
        <w:spacing w:line="480" w:lineRule="auto"/>
        <w:ind w:firstLine="720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The MIEC does not yet have a position on the issues in this case and reserves the right to take positions on specific issues as this case proceeds.</w:t>
      </w:r>
    </w:p>
    <w:p w14:paraId="630C9C13" w14:textId="77777777" w:rsidR="00433302" w:rsidRDefault="00433302" w:rsidP="00433302">
      <w:pPr>
        <w:tabs>
          <w:tab w:val="left" w:pos="720"/>
          <w:tab w:val="left" w:pos="1440"/>
        </w:tabs>
        <w:spacing w:line="480" w:lineRule="auto"/>
        <w:jc w:val="both"/>
        <w:textAlignment w:val="baseline"/>
        <w:rPr>
          <w:rFonts w:eastAsia="Times New Roman"/>
          <w:color w:val="FF0000"/>
          <w:sz w:val="24"/>
          <w:szCs w:val="24"/>
        </w:rPr>
      </w:pPr>
      <w:r>
        <w:rPr>
          <w:rFonts w:eastAsia="Times New Roman"/>
          <w:color w:val="FF0000"/>
          <w:sz w:val="24"/>
          <w:szCs w:val="24"/>
        </w:rPr>
        <w:tab/>
      </w:r>
    </w:p>
    <w:p w14:paraId="167C05F3" w14:textId="65003E7E" w:rsidR="005217A0" w:rsidRPr="007C227E" w:rsidRDefault="00433302" w:rsidP="00433302">
      <w:pPr>
        <w:tabs>
          <w:tab w:val="left" w:pos="720"/>
          <w:tab w:val="left" w:pos="1440"/>
        </w:tabs>
        <w:spacing w:line="480" w:lineRule="auto"/>
        <w:jc w:val="both"/>
        <w:textAlignment w:val="baseline"/>
        <w:rPr>
          <w:rFonts w:eastAsia="Times New Roman"/>
          <w:color w:val="FF0000"/>
          <w:sz w:val="24"/>
          <w:szCs w:val="24"/>
        </w:rPr>
      </w:pPr>
      <w:r>
        <w:rPr>
          <w:rFonts w:eastAsia="Times New Roman"/>
          <w:color w:val="FF0000"/>
          <w:sz w:val="24"/>
          <w:szCs w:val="24"/>
        </w:rPr>
        <w:lastRenderedPageBreak/>
        <w:tab/>
      </w:r>
      <w:r w:rsidR="005217A0" w:rsidRPr="007C227E">
        <w:rPr>
          <w:rFonts w:eastAsia="Times New Roman"/>
          <w:color w:val="000000"/>
          <w:sz w:val="24"/>
          <w:szCs w:val="24"/>
        </w:rPr>
        <w:t>WHEREFORE, the MIEC respectfully requests that the Commission grant this Application</w:t>
      </w:r>
      <w:r w:rsidR="002D0A2F" w:rsidRPr="007C227E">
        <w:rPr>
          <w:rFonts w:eastAsia="Times New Roman"/>
          <w:color w:val="000000"/>
          <w:sz w:val="24"/>
          <w:szCs w:val="24"/>
        </w:rPr>
        <w:t xml:space="preserve">, </w:t>
      </w:r>
      <w:r w:rsidR="005217A0" w:rsidRPr="007C227E">
        <w:rPr>
          <w:rFonts w:eastAsia="Times New Roman"/>
          <w:color w:val="000000"/>
          <w:sz w:val="24"/>
          <w:szCs w:val="24"/>
        </w:rPr>
        <w:t xml:space="preserve">together with any further and/or additional relief </w:t>
      </w:r>
      <w:r>
        <w:rPr>
          <w:rFonts w:eastAsia="Times New Roman"/>
          <w:color w:val="000000"/>
          <w:sz w:val="24"/>
          <w:szCs w:val="24"/>
        </w:rPr>
        <w:t xml:space="preserve">that </w:t>
      </w:r>
      <w:r w:rsidR="005217A0" w:rsidRPr="007C227E">
        <w:rPr>
          <w:rFonts w:eastAsia="Times New Roman"/>
          <w:color w:val="000000"/>
          <w:sz w:val="24"/>
          <w:szCs w:val="24"/>
        </w:rPr>
        <w:t>the Commission deems just and proper.</w:t>
      </w:r>
    </w:p>
    <w:p w14:paraId="2EFCEBE8" w14:textId="77777777" w:rsidR="00913191" w:rsidRDefault="00A70C77">
      <w:pPr>
        <w:spacing w:before="688" w:line="272" w:lineRule="exact"/>
        <w:jc w:val="center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Respectfully submitted,</w:t>
      </w:r>
    </w:p>
    <w:p w14:paraId="37F2F8B3" w14:textId="77777777" w:rsidR="00913191" w:rsidRDefault="00A70C77">
      <w:pPr>
        <w:spacing w:before="285" w:line="272" w:lineRule="exact"/>
        <w:ind w:left="3744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Curtis, Heinz, Garrett &amp; O’Keefe, P.C.</w:t>
      </w:r>
    </w:p>
    <w:p w14:paraId="7F3BC78F" w14:textId="77777777" w:rsidR="002D0A2F" w:rsidRDefault="002D0A2F">
      <w:pPr>
        <w:spacing w:before="285" w:line="272" w:lineRule="exact"/>
        <w:ind w:left="3744"/>
        <w:textAlignment w:val="baseline"/>
        <w:rPr>
          <w:rFonts w:eastAsia="Times New Roman"/>
          <w:color w:val="000000"/>
          <w:sz w:val="24"/>
        </w:rPr>
      </w:pPr>
    </w:p>
    <w:p w14:paraId="3363C5AA" w14:textId="0D416466" w:rsidR="002D0A2F" w:rsidRDefault="00A70C77" w:rsidP="002D0A2F">
      <w:pPr>
        <w:tabs>
          <w:tab w:val="left" w:pos="6630"/>
          <w:tab w:val="left" w:pos="7320"/>
          <w:tab w:val="left" w:leader="underscore" w:pos="7776"/>
        </w:tabs>
        <w:ind w:left="4536" w:right="1944" w:hanging="792"/>
        <w:textAlignment w:val="baseline"/>
        <w:rPr>
          <w:rFonts w:eastAsia="Times New Roman"/>
          <w:color w:val="000000"/>
          <w:spacing w:val="9"/>
          <w:sz w:val="24"/>
          <w:u w:val="single"/>
        </w:rPr>
      </w:pPr>
      <w:r>
        <w:rPr>
          <w:rFonts w:eastAsia="Times New Roman"/>
          <w:color w:val="000000"/>
          <w:spacing w:val="9"/>
          <w:sz w:val="24"/>
        </w:rPr>
        <w:t xml:space="preserve">By: </w:t>
      </w:r>
      <w:r w:rsidR="00433302">
        <w:rPr>
          <w:rFonts w:eastAsia="Times New Roman"/>
          <w:color w:val="000000"/>
          <w:spacing w:val="9"/>
          <w:sz w:val="24"/>
          <w:u w:val="single"/>
        </w:rPr>
        <w:t xml:space="preserve">/s/ Diana M. </w:t>
      </w:r>
      <w:proofErr w:type="spellStart"/>
      <w:r w:rsidR="00433302">
        <w:rPr>
          <w:rFonts w:eastAsia="Times New Roman"/>
          <w:color w:val="000000"/>
          <w:spacing w:val="9"/>
          <w:sz w:val="24"/>
          <w:u w:val="single"/>
        </w:rPr>
        <w:t>Plescia</w:t>
      </w:r>
      <w:proofErr w:type="spellEnd"/>
      <w:r w:rsidR="00433302">
        <w:rPr>
          <w:rFonts w:eastAsia="Times New Roman"/>
          <w:color w:val="000000"/>
          <w:spacing w:val="9"/>
          <w:sz w:val="24"/>
          <w:u w:val="single"/>
        </w:rPr>
        <w:tab/>
      </w:r>
      <w:r w:rsidR="00433302">
        <w:rPr>
          <w:rFonts w:eastAsia="Times New Roman"/>
          <w:color w:val="000000"/>
          <w:spacing w:val="9"/>
          <w:sz w:val="24"/>
          <w:u w:val="single"/>
        </w:rPr>
        <w:tab/>
      </w:r>
    </w:p>
    <w:p w14:paraId="15A2E965" w14:textId="77777777" w:rsidR="002D0A2F" w:rsidRDefault="00A70C77" w:rsidP="002D0A2F">
      <w:pPr>
        <w:ind w:left="4536" w:right="1080" w:hanging="216"/>
        <w:textAlignment w:val="baseline"/>
        <w:rPr>
          <w:rFonts w:eastAsia="Times New Roman"/>
          <w:color w:val="000000"/>
          <w:spacing w:val="9"/>
          <w:sz w:val="24"/>
        </w:rPr>
      </w:pPr>
      <w:r>
        <w:rPr>
          <w:rFonts w:eastAsia="Times New Roman"/>
          <w:color w:val="000000"/>
          <w:spacing w:val="9"/>
          <w:sz w:val="24"/>
        </w:rPr>
        <w:t xml:space="preserve">Diana M. </w:t>
      </w:r>
      <w:proofErr w:type="spellStart"/>
      <w:r>
        <w:rPr>
          <w:rFonts w:eastAsia="Times New Roman"/>
          <w:color w:val="000000"/>
          <w:spacing w:val="9"/>
          <w:sz w:val="24"/>
        </w:rPr>
        <w:t>Plescia</w:t>
      </w:r>
      <w:proofErr w:type="spellEnd"/>
      <w:r>
        <w:rPr>
          <w:rFonts w:eastAsia="Times New Roman"/>
          <w:color w:val="000000"/>
          <w:spacing w:val="9"/>
          <w:sz w:val="24"/>
        </w:rPr>
        <w:t xml:space="preserve"> #42419 </w:t>
      </w:r>
    </w:p>
    <w:p w14:paraId="25E08AFB" w14:textId="77777777" w:rsidR="002D0A2F" w:rsidRDefault="00A70C77" w:rsidP="002D0A2F">
      <w:pPr>
        <w:ind w:left="4536" w:right="1080" w:hanging="216"/>
        <w:textAlignment w:val="baseline"/>
        <w:rPr>
          <w:rFonts w:eastAsia="Times New Roman"/>
          <w:color w:val="000000"/>
          <w:spacing w:val="9"/>
          <w:sz w:val="24"/>
        </w:rPr>
      </w:pPr>
      <w:r>
        <w:rPr>
          <w:rFonts w:eastAsia="Times New Roman"/>
          <w:color w:val="000000"/>
          <w:spacing w:val="9"/>
          <w:sz w:val="24"/>
        </w:rPr>
        <w:t xml:space="preserve">130 S. </w:t>
      </w:r>
      <w:proofErr w:type="spellStart"/>
      <w:r>
        <w:rPr>
          <w:rFonts w:eastAsia="Times New Roman"/>
          <w:color w:val="000000"/>
          <w:spacing w:val="9"/>
          <w:sz w:val="24"/>
        </w:rPr>
        <w:t>Bemiston</w:t>
      </w:r>
      <w:proofErr w:type="spellEnd"/>
      <w:r>
        <w:rPr>
          <w:rFonts w:eastAsia="Times New Roman"/>
          <w:color w:val="000000"/>
          <w:spacing w:val="9"/>
          <w:sz w:val="24"/>
        </w:rPr>
        <w:t xml:space="preserve">, Suite 200 </w:t>
      </w:r>
    </w:p>
    <w:p w14:paraId="32407702" w14:textId="77777777" w:rsidR="002D0A2F" w:rsidRDefault="002D0A2F" w:rsidP="002D0A2F">
      <w:pPr>
        <w:ind w:left="4536" w:right="1080" w:hanging="216"/>
        <w:textAlignment w:val="baseline"/>
        <w:rPr>
          <w:rFonts w:eastAsia="Times New Roman"/>
          <w:color w:val="000000"/>
          <w:spacing w:val="9"/>
          <w:sz w:val="24"/>
        </w:rPr>
      </w:pPr>
      <w:r>
        <w:rPr>
          <w:rFonts w:eastAsia="Times New Roman"/>
          <w:color w:val="000000"/>
          <w:spacing w:val="9"/>
          <w:sz w:val="24"/>
        </w:rPr>
        <w:t>St. Louis, Missouri 63105</w:t>
      </w:r>
    </w:p>
    <w:p w14:paraId="6E224790" w14:textId="77777777" w:rsidR="002D0A2F" w:rsidRDefault="00A70C77" w:rsidP="002D0A2F">
      <w:pPr>
        <w:ind w:left="4536" w:right="1080" w:hanging="216"/>
        <w:textAlignment w:val="baseline"/>
        <w:rPr>
          <w:rFonts w:eastAsia="Times New Roman"/>
          <w:color w:val="000000"/>
          <w:spacing w:val="9"/>
          <w:sz w:val="24"/>
        </w:rPr>
      </w:pPr>
      <w:r>
        <w:rPr>
          <w:rFonts w:eastAsia="Times New Roman"/>
          <w:color w:val="000000"/>
          <w:spacing w:val="9"/>
          <w:sz w:val="24"/>
        </w:rPr>
        <w:t xml:space="preserve">Telephone: (314) 725-8788 </w:t>
      </w:r>
    </w:p>
    <w:p w14:paraId="3420563A" w14:textId="77777777" w:rsidR="002D0A2F" w:rsidRDefault="002D0A2F" w:rsidP="002D0A2F">
      <w:pPr>
        <w:ind w:left="4536" w:right="1080" w:hanging="216"/>
        <w:textAlignment w:val="baseline"/>
        <w:rPr>
          <w:rFonts w:eastAsia="Times New Roman"/>
          <w:color w:val="000000"/>
          <w:spacing w:val="9"/>
          <w:sz w:val="24"/>
        </w:rPr>
      </w:pPr>
      <w:r>
        <w:rPr>
          <w:rFonts w:eastAsia="Times New Roman"/>
          <w:color w:val="000000"/>
          <w:spacing w:val="9"/>
          <w:sz w:val="24"/>
        </w:rPr>
        <w:t>F</w:t>
      </w:r>
      <w:r w:rsidR="00A70C77">
        <w:rPr>
          <w:rFonts w:eastAsia="Times New Roman"/>
          <w:color w:val="000000"/>
          <w:spacing w:val="9"/>
          <w:sz w:val="24"/>
        </w:rPr>
        <w:t xml:space="preserve">acsimile: (314) 725-8789 </w:t>
      </w:r>
    </w:p>
    <w:p w14:paraId="5798ACBC" w14:textId="77777777" w:rsidR="002D0A2F" w:rsidRDefault="00000000" w:rsidP="002D0A2F">
      <w:pPr>
        <w:ind w:left="4536" w:right="1080" w:hanging="216"/>
        <w:textAlignment w:val="baseline"/>
        <w:rPr>
          <w:rFonts w:eastAsia="Times New Roman"/>
          <w:color w:val="000000"/>
          <w:spacing w:val="9"/>
          <w:sz w:val="24"/>
          <w:u w:val="single"/>
        </w:rPr>
      </w:pPr>
      <w:hyperlink r:id="rId8" w:history="1">
        <w:r w:rsidR="002D0A2F" w:rsidRPr="00E91BEA">
          <w:rPr>
            <w:rStyle w:val="Hyperlink"/>
            <w:rFonts w:eastAsia="Times New Roman"/>
            <w:spacing w:val="9"/>
            <w:sz w:val="24"/>
          </w:rPr>
          <w:t>E-mail: dplescia@chgolaw.com</w:t>
        </w:r>
      </w:hyperlink>
      <w:hyperlink r:id="rId9">
        <w:r w:rsidR="00A70C77">
          <w:rPr>
            <w:rFonts w:eastAsia="Times New Roman"/>
            <w:color w:val="0000FF"/>
            <w:spacing w:val="9"/>
            <w:sz w:val="24"/>
            <w:u w:val="single"/>
          </w:rPr>
          <w:t xml:space="preserve"> </w:t>
        </w:r>
      </w:hyperlink>
      <w:r w:rsidR="00A70C77">
        <w:rPr>
          <w:rFonts w:eastAsia="Times New Roman"/>
          <w:color w:val="000000"/>
          <w:spacing w:val="9"/>
          <w:sz w:val="24"/>
          <w:u w:val="single"/>
        </w:rPr>
        <w:t xml:space="preserve"> </w:t>
      </w:r>
    </w:p>
    <w:p w14:paraId="172794F2" w14:textId="77777777" w:rsidR="002D0A2F" w:rsidRDefault="002D0A2F" w:rsidP="002D0A2F">
      <w:pPr>
        <w:ind w:left="4536" w:right="1080" w:hanging="216"/>
        <w:textAlignment w:val="baseline"/>
        <w:rPr>
          <w:rFonts w:eastAsia="Times New Roman"/>
          <w:color w:val="000000"/>
          <w:spacing w:val="9"/>
          <w:sz w:val="24"/>
          <w:u w:val="single"/>
        </w:rPr>
      </w:pPr>
    </w:p>
    <w:p w14:paraId="6489C9ED" w14:textId="77777777" w:rsidR="002D0A2F" w:rsidRDefault="00A70C77" w:rsidP="002D0A2F">
      <w:pPr>
        <w:ind w:left="4536" w:right="1080" w:hanging="216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Attorney for the Missouri Industrial</w:t>
      </w:r>
    </w:p>
    <w:p w14:paraId="151463EA" w14:textId="77777777" w:rsidR="00913191" w:rsidRDefault="00A70C77" w:rsidP="002D0A2F">
      <w:pPr>
        <w:ind w:left="4536" w:right="1080" w:hanging="216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Energy Consumers</w:t>
      </w:r>
    </w:p>
    <w:p w14:paraId="6B7A7224" w14:textId="77777777" w:rsidR="00433302" w:rsidRDefault="00433302" w:rsidP="002D0A2F">
      <w:pPr>
        <w:ind w:left="4536" w:right="1080" w:hanging="216"/>
        <w:textAlignment w:val="baseline"/>
        <w:rPr>
          <w:rFonts w:eastAsia="Times New Roman"/>
          <w:color w:val="000000"/>
          <w:sz w:val="24"/>
        </w:rPr>
      </w:pPr>
    </w:p>
    <w:p w14:paraId="0E036535" w14:textId="77777777" w:rsidR="00433302" w:rsidRDefault="00433302" w:rsidP="002D0A2F">
      <w:pPr>
        <w:ind w:left="4536" w:right="1080" w:hanging="216"/>
        <w:textAlignment w:val="baseline"/>
        <w:rPr>
          <w:rFonts w:eastAsia="Times New Roman"/>
          <w:color w:val="000000"/>
          <w:sz w:val="24"/>
        </w:rPr>
      </w:pPr>
    </w:p>
    <w:p w14:paraId="7FE4536C" w14:textId="49DA5A11" w:rsidR="00433302" w:rsidRPr="00433302" w:rsidRDefault="00433302" w:rsidP="00433302">
      <w:pPr>
        <w:ind w:right="1080"/>
        <w:jc w:val="center"/>
        <w:textAlignment w:val="baseline"/>
        <w:rPr>
          <w:rFonts w:eastAsia="Times New Roman"/>
          <w:color w:val="000000"/>
          <w:sz w:val="24"/>
          <w:u w:val="single"/>
        </w:rPr>
      </w:pPr>
      <w:r w:rsidRPr="00433302">
        <w:rPr>
          <w:rFonts w:eastAsia="Times New Roman"/>
          <w:color w:val="000000"/>
          <w:sz w:val="24"/>
          <w:u w:val="single"/>
        </w:rPr>
        <w:t>CERTIFICATE OF SERVICE</w:t>
      </w:r>
    </w:p>
    <w:p w14:paraId="10EE14A5" w14:textId="77777777" w:rsidR="00433302" w:rsidRDefault="00433302" w:rsidP="00433302">
      <w:pPr>
        <w:ind w:right="1080"/>
        <w:jc w:val="center"/>
        <w:textAlignment w:val="baseline"/>
        <w:rPr>
          <w:rFonts w:eastAsia="Times New Roman"/>
          <w:color w:val="000000"/>
          <w:sz w:val="24"/>
        </w:rPr>
      </w:pPr>
    </w:p>
    <w:p w14:paraId="0155EA64" w14:textId="1698B0BC" w:rsidR="00433302" w:rsidRDefault="00433302" w:rsidP="00433302">
      <w:pPr>
        <w:ind w:right="108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I hereby certify that a copy of the foregoing has been emailed to all parties included on the Commission’s service list in this case.</w:t>
      </w:r>
    </w:p>
    <w:p w14:paraId="31ED7383" w14:textId="77777777" w:rsidR="00433302" w:rsidRDefault="00433302" w:rsidP="00433302">
      <w:pPr>
        <w:ind w:right="1080"/>
        <w:textAlignment w:val="baseline"/>
        <w:rPr>
          <w:rFonts w:eastAsia="Times New Roman"/>
          <w:color w:val="000000"/>
          <w:sz w:val="24"/>
        </w:rPr>
      </w:pPr>
    </w:p>
    <w:p w14:paraId="139F88DF" w14:textId="1C21F4C6" w:rsidR="00433302" w:rsidRDefault="00433302" w:rsidP="00433302">
      <w:pPr>
        <w:ind w:right="108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>
        <w:rPr>
          <w:rFonts w:eastAsia="Times New Roman"/>
          <w:color w:val="000000"/>
          <w:sz w:val="24"/>
        </w:rPr>
        <w:tab/>
      </w:r>
      <w:r>
        <w:rPr>
          <w:rFonts w:eastAsia="Times New Roman"/>
          <w:color w:val="000000"/>
          <w:sz w:val="24"/>
        </w:rPr>
        <w:tab/>
      </w:r>
      <w:r>
        <w:rPr>
          <w:rFonts w:eastAsia="Times New Roman"/>
          <w:color w:val="000000"/>
          <w:sz w:val="24"/>
        </w:rPr>
        <w:tab/>
      </w:r>
      <w:r>
        <w:rPr>
          <w:rFonts w:eastAsia="Times New Roman"/>
          <w:color w:val="000000"/>
          <w:sz w:val="24"/>
        </w:rPr>
        <w:tab/>
      </w:r>
      <w:r>
        <w:rPr>
          <w:rFonts w:eastAsia="Times New Roman"/>
          <w:color w:val="000000"/>
          <w:sz w:val="24"/>
        </w:rPr>
        <w:tab/>
      </w:r>
      <w:r>
        <w:rPr>
          <w:rFonts w:eastAsia="Times New Roman"/>
          <w:color w:val="000000"/>
          <w:spacing w:val="9"/>
          <w:sz w:val="24"/>
          <w:u w:val="single"/>
        </w:rPr>
        <w:t xml:space="preserve">/s/ Diana M. </w:t>
      </w:r>
      <w:proofErr w:type="spellStart"/>
      <w:r>
        <w:rPr>
          <w:rFonts w:eastAsia="Times New Roman"/>
          <w:color w:val="000000"/>
          <w:spacing w:val="9"/>
          <w:sz w:val="24"/>
          <w:u w:val="single"/>
        </w:rPr>
        <w:t>Plescia</w:t>
      </w:r>
      <w:proofErr w:type="spellEnd"/>
      <w:r>
        <w:rPr>
          <w:rFonts w:eastAsia="Times New Roman"/>
          <w:color w:val="000000"/>
          <w:spacing w:val="9"/>
          <w:sz w:val="24"/>
          <w:u w:val="single"/>
        </w:rPr>
        <w:tab/>
      </w:r>
      <w:r>
        <w:rPr>
          <w:rFonts w:eastAsia="Times New Roman"/>
          <w:color w:val="000000"/>
          <w:spacing w:val="9"/>
          <w:sz w:val="24"/>
          <w:u w:val="single"/>
        </w:rPr>
        <w:tab/>
      </w:r>
    </w:p>
    <w:p w14:paraId="005E9374" w14:textId="77777777" w:rsidR="00433302" w:rsidRDefault="00433302" w:rsidP="00433302">
      <w:pPr>
        <w:ind w:right="1080"/>
        <w:textAlignment w:val="baseline"/>
        <w:rPr>
          <w:rFonts w:eastAsia="Times New Roman"/>
          <w:color w:val="000000"/>
          <w:sz w:val="24"/>
        </w:rPr>
      </w:pPr>
    </w:p>
    <w:p w14:paraId="35B66E0C" w14:textId="29DFE42D" w:rsidR="00433302" w:rsidRDefault="00433302" w:rsidP="00433302">
      <w:pPr>
        <w:ind w:right="108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>
        <w:rPr>
          <w:rFonts w:eastAsia="Times New Roman"/>
          <w:color w:val="000000"/>
          <w:sz w:val="24"/>
        </w:rPr>
        <w:tab/>
      </w:r>
      <w:r>
        <w:rPr>
          <w:rFonts w:eastAsia="Times New Roman"/>
          <w:color w:val="000000"/>
          <w:sz w:val="24"/>
        </w:rPr>
        <w:tab/>
      </w:r>
      <w:r>
        <w:rPr>
          <w:rFonts w:eastAsia="Times New Roman"/>
          <w:color w:val="000000"/>
          <w:sz w:val="24"/>
        </w:rPr>
        <w:tab/>
      </w:r>
      <w:r>
        <w:rPr>
          <w:rFonts w:eastAsia="Times New Roman"/>
          <w:color w:val="000000"/>
          <w:sz w:val="24"/>
        </w:rPr>
        <w:tab/>
      </w:r>
      <w:r>
        <w:rPr>
          <w:rFonts w:eastAsia="Times New Roman"/>
          <w:color w:val="000000"/>
          <w:sz w:val="24"/>
        </w:rPr>
        <w:tab/>
      </w:r>
    </w:p>
    <w:p w14:paraId="2520B5E0" w14:textId="77777777" w:rsidR="00433302" w:rsidRDefault="00433302" w:rsidP="00433302">
      <w:pPr>
        <w:ind w:right="1080"/>
        <w:textAlignment w:val="baseline"/>
        <w:rPr>
          <w:rFonts w:eastAsia="Times New Roman"/>
          <w:color w:val="000000"/>
          <w:sz w:val="24"/>
        </w:rPr>
      </w:pPr>
    </w:p>
    <w:p w14:paraId="3500B8B7" w14:textId="77777777" w:rsidR="00433302" w:rsidRDefault="00433302" w:rsidP="00433302">
      <w:pPr>
        <w:ind w:right="1080"/>
        <w:textAlignment w:val="baseline"/>
        <w:rPr>
          <w:rFonts w:eastAsia="Times New Roman"/>
          <w:color w:val="000000"/>
          <w:sz w:val="24"/>
        </w:rPr>
      </w:pPr>
    </w:p>
    <w:p w14:paraId="5F9B4C10" w14:textId="755020EE" w:rsidR="00433302" w:rsidRDefault="00433302" w:rsidP="00433302">
      <w:pPr>
        <w:ind w:right="108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>
        <w:rPr>
          <w:rFonts w:eastAsia="Times New Roman"/>
          <w:color w:val="000000"/>
          <w:sz w:val="24"/>
        </w:rPr>
        <w:tab/>
      </w:r>
      <w:r>
        <w:rPr>
          <w:rFonts w:eastAsia="Times New Roman"/>
          <w:color w:val="000000"/>
          <w:sz w:val="24"/>
        </w:rPr>
        <w:tab/>
      </w:r>
      <w:r>
        <w:rPr>
          <w:rFonts w:eastAsia="Times New Roman"/>
          <w:color w:val="000000"/>
          <w:sz w:val="24"/>
        </w:rPr>
        <w:tab/>
      </w:r>
      <w:r>
        <w:rPr>
          <w:rFonts w:eastAsia="Times New Roman"/>
          <w:color w:val="000000"/>
          <w:sz w:val="24"/>
        </w:rPr>
        <w:tab/>
      </w:r>
      <w:r>
        <w:rPr>
          <w:rFonts w:eastAsia="Times New Roman"/>
          <w:color w:val="000000"/>
          <w:sz w:val="24"/>
        </w:rPr>
        <w:tab/>
      </w:r>
    </w:p>
    <w:p w14:paraId="558A6716" w14:textId="77777777" w:rsidR="00433302" w:rsidRDefault="00433302" w:rsidP="00433302">
      <w:pPr>
        <w:ind w:right="1080"/>
        <w:textAlignment w:val="baseline"/>
        <w:rPr>
          <w:rFonts w:eastAsia="Times New Roman"/>
          <w:color w:val="000000"/>
          <w:sz w:val="24"/>
        </w:rPr>
      </w:pPr>
    </w:p>
    <w:p w14:paraId="09296B6E" w14:textId="66FBFB87" w:rsidR="00433302" w:rsidRDefault="00433302" w:rsidP="00433302">
      <w:pPr>
        <w:ind w:right="108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ab/>
      </w:r>
      <w:r>
        <w:rPr>
          <w:rFonts w:eastAsia="Times New Roman"/>
          <w:color w:val="000000"/>
          <w:sz w:val="24"/>
        </w:rPr>
        <w:tab/>
      </w:r>
      <w:r>
        <w:rPr>
          <w:rFonts w:eastAsia="Times New Roman"/>
          <w:color w:val="000000"/>
          <w:sz w:val="24"/>
        </w:rPr>
        <w:tab/>
      </w:r>
    </w:p>
    <w:sectPr w:rsidR="00433302" w:rsidSect="00E779AC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845C3" w14:textId="77777777" w:rsidR="00E779AC" w:rsidRDefault="00E779AC">
      <w:r>
        <w:separator/>
      </w:r>
    </w:p>
  </w:endnote>
  <w:endnote w:type="continuationSeparator" w:id="0">
    <w:p w14:paraId="719E5367" w14:textId="77777777" w:rsidR="00E779AC" w:rsidRDefault="00E77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0A319" w14:textId="77777777" w:rsidR="00E779AC" w:rsidRDefault="00E779AC"/>
  </w:footnote>
  <w:footnote w:type="continuationSeparator" w:id="0">
    <w:p w14:paraId="67804371" w14:textId="77777777" w:rsidR="00E779AC" w:rsidRDefault="00E77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FD00F2"/>
    <w:multiLevelType w:val="multilevel"/>
    <w:tmpl w:val="CA1E9BE4"/>
    <w:lvl w:ilvl="0">
      <w:start w:val="1"/>
      <w:numFmt w:val="decimal"/>
      <w:lvlText w:val="%1."/>
      <w:lvlJc w:val="left"/>
      <w:pPr>
        <w:tabs>
          <w:tab w:val="left" w:pos="720"/>
        </w:tabs>
      </w:pPr>
      <w:rPr>
        <w:rFonts w:ascii="Times New Roman" w:eastAsia="Times New Roman" w:hAnsi="Times New Roman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2543399"/>
    <w:multiLevelType w:val="multilevel"/>
    <w:tmpl w:val="6CA6B7AE"/>
    <w:lvl w:ilvl="0">
      <w:start w:val="1"/>
      <w:numFmt w:val="decimal"/>
      <w:lvlText w:val="%1."/>
      <w:lvlJc w:val="left"/>
      <w:pPr>
        <w:tabs>
          <w:tab w:val="left" w:pos="648"/>
        </w:tabs>
      </w:pPr>
      <w:rPr>
        <w:rFonts w:ascii="Times New Roman" w:eastAsia="Times New Roman" w:hAnsi="Times New Roman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38883982">
    <w:abstractNumId w:val="1"/>
  </w:num>
  <w:num w:numId="2" w16cid:durableId="49310887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191"/>
    <w:rsid w:val="000909CE"/>
    <w:rsid w:val="00294C97"/>
    <w:rsid w:val="002D0A2F"/>
    <w:rsid w:val="00433302"/>
    <w:rsid w:val="005217A0"/>
    <w:rsid w:val="00532356"/>
    <w:rsid w:val="00556A33"/>
    <w:rsid w:val="00712465"/>
    <w:rsid w:val="007C227E"/>
    <w:rsid w:val="00913191"/>
    <w:rsid w:val="00A70C77"/>
    <w:rsid w:val="00C8010C"/>
    <w:rsid w:val="00E617FC"/>
    <w:rsid w:val="00E7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65129"/>
  <w15:docId w15:val="{B032328E-061A-4DB0-9D1E-930A3AAF0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23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17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:%20dplescia@chgolaw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lescia@chgolaw.com" TargetMode="Externa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plescia@chgolaw.com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Application to Intervene -MO Am Water WR-2022-0303.docx</vt:lpstr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Application to Intervene -MO Am Water WR-2022-0303.docx</dc:title>
  <dc:creator>Jaime Reifsteck</dc:creator>
  <cp:lastModifiedBy>Diana Plescia</cp:lastModifiedBy>
  <cp:revision>2</cp:revision>
  <dcterms:created xsi:type="dcterms:W3CDTF">2024-03-22T04:55:00Z</dcterms:created>
  <dcterms:modified xsi:type="dcterms:W3CDTF">2024-03-22T04:55:00Z</dcterms:modified>
</cp:coreProperties>
</file>